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20" w:rsidRDefault="002C0020" w:rsidP="002C0020">
      <w:r>
        <w:t>6.2: Dissolving</w:t>
      </w:r>
    </w:p>
    <w:p w:rsidR="002C0020" w:rsidRDefault="002C0020" w:rsidP="002C0020"/>
    <w:p w:rsidR="002C0020" w:rsidRPr="002C0020" w:rsidRDefault="002C0020" w:rsidP="002C0020">
      <w:pPr>
        <w:rPr>
          <w:u w:val="single"/>
        </w:rPr>
      </w:pPr>
      <w:r w:rsidRPr="002C0020">
        <w:rPr>
          <w:u w:val="single"/>
        </w:rPr>
        <w:t>Saturation</w:t>
      </w:r>
    </w:p>
    <w:p w:rsidR="002C0020" w:rsidRDefault="002C0020" w:rsidP="002C0020">
      <w:r>
        <w:t xml:space="preserve">There is a limit to how much of a solute you can dissolve in a solvent. The amount you can dissolve depends on a number of factors, from the temperature of the solvent to the chemical nature of the solute. </w:t>
      </w:r>
    </w:p>
    <w:p w:rsidR="002C0020" w:rsidRDefault="002C0020" w:rsidP="002C0020">
      <w:r>
        <w:t xml:space="preserve">Once you have dissolved so much solute in the solvent (enough so that some solute remains un-dissolved ‘on the bottom’ of the solvent), you have reached a saturated solution.  </w:t>
      </w:r>
    </w:p>
    <w:p w:rsidR="002C0020" w:rsidRDefault="002C0020" w:rsidP="002C0020"/>
    <w:p w:rsidR="002C0020" w:rsidRPr="002C0020" w:rsidRDefault="002C0020" w:rsidP="002C0020">
      <w:pPr>
        <w:rPr>
          <w:u w:val="single"/>
        </w:rPr>
      </w:pPr>
      <w:r w:rsidRPr="002C0020">
        <w:rPr>
          <w:u w:val="single"/>
        </w:rPr>
        <w:t>Solubility</w:t>
      </w:r>
    </w:p>
    <w:p w:rsidR="002C0020" w:rsidRDefault="002C0020" w:rsidP="002C0020">
      <w:r>
        <w:t xml:space="preserve">This is the mass of a solute that can dissolve in a measured amount (volume or mass) of solvent. </w:t>
      </w:r>
    </w:p>
    <w:p w:rsidR="002C0020" w:rsidRDefault="002C0020" w:rsidP="002C0020"/>
    <w:p w:rsidR="002C0020" w:rsidRDefault="002C0020" w:rsidP="002C0020">
      <w:r>
        <w:t xml:space="preserve">Example: 35.7 g of salt will dissolve in 100 g of ice-cold water (0 degrees Celsius). </w:t>
      </w:r>
    </w:p>
    <w:p w:rsidR="002C0020" w:rsidRDefault="002C0020" w:rsidP="002C0020">
      <w:r>
        <w:t>“</w:t>
      </w:r>
      <w:proofErr w:type="gramStart"/>
      <w:r>
        <w:t>the</w:t>
      </w:r>
      <w:proofErr w:type="gramEnd"/>
      <w:r>
        <w:t xml:space="preserve"> solubility of </w:t>
      </w:r>
      <w:proofErr w:type="spellStart"/>
      <w:r>
        <w:t>salyt</w:t>
      </w:r>
      <w:proofErr w:type="spellEnd"/>
      <w:r>
        <w:t xml:space="preserve"> is 35.7 g/100g H</w:t>
      </w:r>
      <w:r w:rsidRPr="000728D1">
        <w:rPr>
          <w:vertAlign w:val="subscript"/>
        </w:rPr>
        <w:t>2</w:t>
      </w:r>
      <w:r>
        <w:t xml:space="preserve">O at 0 degrees Celsius. </w:t>
      </w:r>
    </w:p>
    <w:p w:rsidR="002C0020" w:rsidRDefault="002C0020" w:rsidP="002C0020"/>
    <w:p w:rsidR="002C0020" w:rsidRDefault="002C0020" w:rsidP="002C0020">
      <w:r>
        <w:t>Other examples can be found on page 167 in Table 6.1.</w:t>
      </w:r>
    </w:p>
    <w:p w:rsidR="002C0020" w:rsidRDefault="002C0020" w:rsidP="002C0020"/>
    <w:p w:rsidR="002C0020" w:rsidRDefault="002C0020" w:rsidP="002C0020">
      <w:r>
        <w:t>The higher the number, the more solute will dissolve.</w:t>
      </w:r>
    </w:p>
    <w:p w:rsidR="002C0020" w:rsidRDefault="002C0020" w:rsidP="002C0020"/>
    <w:p w:rsidR="002C0020" w:rsidRDefault="002C0020" w:rsidP="002C0020">
      <w:r>
        <w:t>Solubility is a quantitative property of matter (pure substance).</w:t>
      </w:r>
    </w:p>
    <w:p w:rsidR="002C0020" w:rsidRDefault="002C0020" w:rsidP="002C0020"/>
    <w:p w:rsidR="002C0020" w:rsidRPr="002C0020" w:rsidRDefault="002C0020" w:rsidP="002C0020">
      <w:pPr>
        <w:rPr>
          <w:u w:val="single"/>
        </w:rPr>
      </w:pPr>
      <w:r w:rsidRPr="002C0020">
        <w:rPr>
          <w:u w:val="single"/>
        </w:rPr>
        <w:t>Rate of Dissolving</w:t>
      </w:r>
    </w:p>
    <w:p w:rsidR="002C0020" w:rsidRDefault="002C0020" w:rsidP="002C0020">
      <w:r>
        <w:t>Things that affect the rate (speed) that a solute will dissolve in a solvent include</w:t>
      </w:r>
      <w:proofErr w:type="gramStart"/>
      <w:r>
        <w:t>;</w:t>
      </w:r>
      <w:proofErr w:type="gramEnd"/>
      <w:r>
        <w:t xml:space="preserve"> </w:t>
      </w:r>
    </w:p>
    <w:p w:rsidR="002C0020" w:rsidRDefault="002C0020" w:rsidP="002C0020">
      <w:r>
        <w:t>a)</w:t>
      </w:r>
      <w:r>
        <w:tab/>
      </w:r>
      <w:proofErr w:type="gramStart"/>
      <w:r>
        <w:t>movement</w:t>
      </w:r>
      <w:proofErr w:type="gramEnd"/>
      <w:r>
        <w:t>/stirring</w:t>
      </w:r>
    </w:p>
    <w:p w:rsidR="002C0020" w:rsidRDefault="002C0020" w:rsidP="002C0020">
      <w:pPr>
        <w:ind w:left="720"/>
      </w:pPr>
      <w:r>
        <w:t>The more you move the solute through the solvent, the more of the solvent is exposed to the solute, so that it can dissolve.</w:t>
      </w:r>
    </w:p>
    <w:p w:rsidR="002C0020" w:rsidRDefault="002C0020" w:rsidP="002C0020"/>
    <w:p w:rsidR="002C0020" w:rsidRDefault="002C0020" w:rsidP="002C0020">
      <w:r>
        <w:t>b)</w:t>
      </w:r>
      <w:r>
        <w:tab/>
      </w:r>
      <w:proofErr w:type="gramStart"/>
      <w:r>
        <w:t>surface</w:t>
      </w:r>
      <w:proofErr w:type="gramEnd"/>
      <w:r>
        <w:t xml:space="preserve"> area of the solute </w:t>
      </w:r>
    </w:p>
    <w:p w:rsidR="002C0020" w:rsidRDefault="002C0020" w:rsidP="002C0020">
      <w:pPr>
        <w:ind w:left="720"/>
      </w:pPr>
      <w:r>
        <w:t>Smaller bits of solute = larger surface area that is exposed to the solvent. It is the surface that is dissolved. A great example is chewing your food, or a hard candy – the smaller pieces that you crunch it up into, the faster is disappears!</w:t>
      </w:r>
    </w:p>
    <w:p w:rsidR="002C0020" w:rsidRDefault="002C0020" w:rsidP="002C0020"/>
    <w:p w:rsidR="002C0020" w:rsidRDefault="002C0020" w:rsidP="002C0020">
      <w:r>
        <w:t>c)</w:t>
      </w:r>
      <w:r>
        <w:tab/>
      </w:r>
      <w:proofErr w:type="gramStart"/>
      <w:r>
        <w:t>temperature</w:t>
      </w:r>
      <w:proofErr w:type="gramEnd"/>
      <w:r>
        <w:t xml:space="preserve"> of the solvent</w:t>
      </w:r>
    </w:p>
    <w:p w:rsidR="002C0020" w:rsidRDefault="002C0020" w:rsidP="002C0020">
      <w:pPr>
        <w:ind w:left="720"/>
      </w:pPr>
      <w:r>
        <w:t>Often, the warmer the solvent, the more solute it will hold, however there are exceptions like gases in water – the warmer the water, the less dissolved gases it will hold!</w:t>
      </w:r>
    </w:p>
    <w:p w:rsidR="003751B3" w:rsidRDefault="002C0020"/>
    <w:sectPr w:rsidR="003751B3" w:rsidSect="006A32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020"/>
    <w:rsid w:val="002C002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1</cp:revision>
  <dcterms:created xsi:type="dcterms:W3CDTF">2013-04-05T05:36:00Z</dcterms:created>
  <dcterms:modified xsi:type="dcterms:W3CDTF">2013-04-05T05:37:00Z</dcterms:modified>
</cp:coreProperties>
</file>