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6" w:rsidRDefault="00127886" w:rsidP="00127886">
      <w:pPr>
        <w:pStyle w:val="Datenameclass"/>
      </w:pPr>
      <w:r>
        <w:t>Date:</w:t>
      </w:r>
      <w:r>
        <w:tab/>
        <w:t>Name:</w:t>
      </w:r>
      <w:r>
        <w:tab/>
        <w:t>Class:</w:t>
      </w:r>
    </w:p>
    <w:p w:rsidR="00127886" w:rsidRDefault="00127886" w:rsidP="00127886">
      <w:pPr>
        <w:pStyle w:val="TX"/>
        <w:spacing w:before="0"/>
      </w:pPr>
      <w:r>
        <w:t>You can use this Laboratory Report Template to help you write up reports for science activities. To write up a report, fill in the blank spaces and answer the questions in this template. If you need more space for observations or graphs, attach additional pieces of paper to this template.</w:t>
      </w:r>
    </w:p>
    <w:p w:rsidR="00127886" w:rsidRDefault="00127886" w:rsidP="00127886">
      <w:pPr>
        <w:pStyle w:val="H2"/>
        <w:rPr>
          <w:i/>
          <w:iCs/>
        </w:rPr>
      </w:pPr>
      <w:r>
        <w:t>Title of Activity: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Name: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Date of Activity: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Group Members: </w:t>
      </w:r>
      <w:r>
        <w:rPr>
          <w:i/>
          <w:iCs/>
        </w:rPr>
        <w:tab/>
      </w:r>
    </w:p>
    <w:p w:rsidR="00127886" w:rsidRDefault="00127886" w:rsidP="00127886">
      <w:pPr>
        <w:pStyle w:val="H2"/>
        <w:spacing w:before="400"/>
      </w:pPr>
      <w:r>
        <w:t>Question</w:t>
      </w:r>
    </w:p>
    <w:p w:rsidR="00127886" w:rsidRDefault="00127886" w:rsidP="00127886">
      <w:pPr>
        <w:pStyle w:val="TXlines"/>
        <w:spacing w:before="180"/>
      </w:pPr>
      <w:r>
        <w:tab/>
      </w:r>
    </w:p>
    <w:p w:rsidR="00127886" w:rsidRDefault="00127886" w:rsidP="00127886">
      <w:pPr>
        <w:pStyle w:val="TXlines"/>
        <w:spacing w:before="180"/>
      </w:pPr>
      <w:r>
        <w:tab/>
      </w:r>
    </w:p>
    <w:p w:rsidR="00127886" w:rsidRDefault="00127886" w:rsidP="00127886">
      <w:pPr>
        <w:pStyle w:val="H2"/>
        <w:spacing w:before="400"/>
      </w:pPr>
      <w:r>
        <w:t>Hypothesis and Prediction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Hypothesis: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spacing w:before="240"/>
        <w:ind w:left="0"/>
        <w:rPr>
          <w:i/>
          <w:iCs/>
        </w:rPr>
      </w:pPr>
      <w:r>
        <w:rPr>
          <w:i/>
          <w:iCs/>
        </w:rPr>
        <w:t xml:space="preserve">Prediction: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H2"/>
        <w:spacing w:before="400"/>
      </w:pPr>
      <w:r>
        <w:t>Safety Precautions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Safety Equipment: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spacing w:before="240"/>
        <w:ind w:left="0"/>
        <w:rPr>
          <w:i/>
          <w:iCs/>
        </w:rPr>
      </w:pPr>
      <w:r>
        <w:rPr>
          <w:i/>
          <w:iCs/>
        </w:rPr>
        <w:t xml:space="preserve">Special Precautions: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H2"/>
        <w:spacing w:before="400"/>
      </w:pPr>
      <w:r>
        <w:t>Materials/Apparatus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 xml:space="preserve">Materials: </w:t>
      </w: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spacing w:before="240"/>
        <w:ind w:left="0"/>
        <w:rPr>
          <w:i/>
          <w:iCs/>
        </w:rPr>
      </w:pPr>
      <w:r>
        <w:rPr>
          <w:i/>
          <w:iCs/>
        </w:rPr>
        <w:t xml:space="preserve">Apparatus: </w:t>
      </w:r>
      <w:r>
        <w:rPr>
          <w:i/>
          <w:iCs/>
        </w:rPr>
        <w:tab/>
      </w:r>
    </w:p>
    <w:p w:rsidR="00127886" w:rsidRPr="00D14BED" w:rsidRDefault="00127886" w:rsidP="00D14BED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  <w:r>
        <w:t>:</w:t>
      </w:r>
    </w:p>
    <w:p w:rsidR="00127886" w:rsidRDefault="00127886" w:rsidP="00127886">
      <w:pPr>
        <w:pStyle w:val="H2"/>
        <w:spacing w:before="0"/>
      </w:pPr>
      <w:r>
        <w:t>Procedure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Datenameclass"/>
      </w:pPr>
    </w:p>
    <w:p w:rsidR="00127886" w:rsidRDefault="00127886" w:rsidP="00127886">
      <w:pPr>
        <w:pStyle w:val="H2"/>
        <w:spacing w:before="0"/>
      </w:pPr>
      <w:r>
        <w:t>Observations and Data</w:t>
      </w:r>
    </w:p>
    <w:p w:rsidR="00127886" w:rsidRDefault="00127886" w:rsidP="00127886">
      <w:pPr>
        <w:pStyle w:val="TXnospace"/>
        <w:rPr>
          <w:i/>
          <w:iCs/>
        </w:rPr>
      </w:pPr>
      <w:r>
        <w:rPr>
          <w:i/>
          <w:iCs/>
        </w:rPr>
        <w:t>Part 1: Qualitative Observations and Labelled Diagrams</w:t>
      </w:r>
    </w:p>
    <w:p w:rsidR="00127886" w:rsidRDefault="00127886" w:rsidP="00127886">
      <w:pPr>
        <w:pStyle w:val="TXnospace"/>
        <w:spacing w:before="5000"/>
        <w:rPr>
          <w:i/>
          <w:iCs/>
        </w:rPr>
      </w:pPr>
      <w:r>
        <w:rPr>
          <w:i/>
          <w:iCs/>
        </w:rPr>
        <w:t>Part 2: Quantitative Observations (Data Tables)</w:t>
      </w:r>
    </w:p>
    <w:p w:rsidR="00127886" w:rsidRDefault="00127886" w:rsidP="00127886">
      <w:pPr>
        <w:pStyle w:val="Datenameclass"/>
      </w:pPr>
      <w:r>
        <w:br w:type="page"/>
      </w:r>
    </w:p>
    <w:p w:rsidR="00127886" w:rsidRDefault="00127886" w:rsidP="00127886">
      <w:pPr>
        <w:pStyle w:val="H2"/>
        <w:spacing w:before="0"/>
      </w:pPr>
      <w:r>
        <w:t>Analysis</w:t>
      </w:r>
    </w:p>
    <w:p w:rsidR="00127886" w:rsidRDefault="00127886" w:rsidP="00127886">
      <w:pPr>
        <w:pStyle w:val="TXnospace"/>
        <w:rPr>
          <w:i/>
          <w:iCs/>
        </w:rPr>
      </w:pPr>
      <w:r>
        <w:rPr>
          <w:i/>
          <w:iCs/>
        </w:rPr>
        <w:t>Part 1: Trends in Observations and Data</w:t>
      </w:r>
    </w:p>
    <w:p w:rsidR="00127886" w:rsidRDefault="00127886" w:rsidP="00127886">
      <w:pPr>
        <w:pStyle w:val="TX"/>
        <w:spacing w:before="60"/>
      </w:pPr>
      <w:r>
        <w:t>Describe any trends you observed. Use complete sentences.</w:t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0"/>
        <w:rPr>
          <w:i/>
          <w:iCs/>
        </w:rPr>
      </w:pPr>
      <w:r>
        <w:rPr>
          <w:i/>
          <w:iCs/>
        </w:rPr>
        <w:tab/>
      </w:r>
    </w:p>
    <w:p w:rsidR="00127886" w:rsidRDefault="00127886" w:rsidP="00127886">
      <w:pPr>
        <w:pStyle w:val="TX"/>
        <w:rPr>
          <w:i/>
          <w:iCs/>
        </w:rPr>
      </w:pPr>
      <w:r>
        <w:rPr>
          <w:i/>
          <w:iCs/>
        </w:rPr>
        <w:t>Part 2: Calculations</w:t>
      </w:r>
    </w:p>
    <w:p w:rsidR="00127886" w:rsidRDefault="00127886" w:rsidP="00127886">
      <w:pPr>
        <w:pStyle w:val="TXnospace"/>
        <w:spacing w:before="60"/>
      </w:pPr>
      <w:r>
        <w:t>Include any calculations you used to obtain data.</w:t>
      </w:r>
    </w:p>
    <w:p w:rsidR="00127886" w:rsidRDefault="00127886" w:rsidP="00127886">
      <w:pPr>
        <w:pStyle w:val="TXnospace"/>
        <w:spacing w:before="4000"/>
        <w:rPr>
          <w:i/>
          <w:iCs/>
        </w:rPr>
      </w:pPr>
      <w:r>
        <w:rPr>
          <w:i/>
          <w:iCs/>
        </w:rPr>
        <w:t>Part 3: Graphs and Tables</w:t>
      </w:r>
    </w:p>
    <w:p w:rsidR="00127886" w:rsidRDefault="00127886" w:rsidP="00127886">
      <w:pPr>
        <w:pStyle w:val="TX"/>
        <w:spacing w:before="60"/>
      </w:pPr>
      <w:r>
        <w:t xml:space="preserve">Use graphs or tables to display your final results. If you need more space, use a separate </w:t>
      </w:r>
      <w:r>
        <w:br/>
        <w:t>piece of paper.</w:t>
      </w:r>
    </w:p>
    <w:p w:rsidR="00127886" w:rsidRDefault="00127886" w:rsidP="00127886">
      <w:pPr>
        <w:pStyle w:val="Datenameclass"/>
      </w:pPr>
      <w:r>
        <w:br w:type="page"/>
        <w:t xml:space="preserve"> Conclusions and Applications</w:t>
      </w:r>
    </w:p>
    <w:p w:rsidR="00127886" w:rsidRDefault="00127886" w:rsidP="00127886">
      <w:pPr>
        <w:pStyle w:val="TXnospace"/>
        <w:rPr>
          <w:i/>
          <w:iCs/>
        </w:rPr>
      </w:pPr>
      <w:r>
        <w:rPr>
          <w:i/>
          <w:iCs/>
        </w:rPr>
        <w:t>Part 1: Relating the Observations to Your Hypothesis and Prediction</w:t>
      </w:r>
    </w:p>
    <w:p w:rsidR="00127886" w:rsidRDefault="00127886" w:rsidP="00127886">
      <w:pPr>
        <w:pStyle w:val="NLa"/>
        <w:ind w:left="331" w:hanging="331"/>
      </w:pPr>
      <w:r>
        <w:t>(a)</w:t>
      </w:r>
      <w:r>
        <w:tab/>
        <w:t>What observations backed up your hypothesis, and what observations did not?</w:t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spacing w:before="360"/>
        <w:ind w:left="331" w:hanging="331"/>
      </w:pPr>
      <w:r>
        <w:t>(b)</w:t>
      </w:r>
      <w:r>
        <w:tab/>
        <w:t>How well did your results match your prediction?</w:t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spacing w:before="360"/>
        <w:ind w:left="331" w:hanging="331"/>
      </w:pPr>
      <w:r>
        <w:t>(c)</w:t>
      </w:r>
      <w:r>
        <w:tab/>
        <w:t xml:space="preserve">If your results did </w:t>
      </w:r>
      <w:r>
        <w:rPr>
          <w:i/>
          <w:iCs/>
        </w:rPr>
        <w:t>not</w:t>
      </w:r>
      <w:r>
        <w:t xml:space="preserve"> back up your hypothesis, write a new hypothesis here.</w:t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TX"/>
        <w:spacing w:before="400"/>
        <w:rPr>
          <w:i/>
          <w:iCs/>
        </w:rPr>
      </w:pPr>
      <w:r>
        <w:rPr>
          <w:i/>
          <w:iCs/>
        </w:rPr>
        <w:t>Part 2: Conclusion</w:t>
      </w:r>
    </w:p>
    <w:p w:rsidR="00127886" w:rsidRDefault="00127886" w:rsidP="00127886">
      <w:pPr>
        <w:pStyle w:val="NLa"/>
        <w:ind w:left="331" w:hanging="331"/>
      </w:pPr>
      <w:r>
        <w:t>(a)</w:t>
      </w:r>
      <w:r>
        <w:tab/>
        <w:t>Write a summary statement that answers the question you investigated in this activity.</w:t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tabs>
          <w:tab w:val="right" w:leader="underscore" w:pos="9763"/>
        </w:tabs>
        <w:ind w:left="331"/>
      </w:pPr>
      <w:r>
        <w:tab/>
      </w:r>
    </w:p>
    <w:p w:rsidR="00127886" w:rsidRDefault="00127886" w:rsidP="00127886">
      <w:pPr>
        <w:pStyle w:val="NLa"/>
        <w:spacing w:before="360"/>
        <w:ind w:left="331" w:hanging="331"/>
      </w:pPr>
      <w:r>
        <w:t>(b)</w:t>
      </w:r>
      <w:r>
        <w:tab/>
        <w:t>Answer any questions that were included as part of the activity.</w:t>
      </w:r>
    </w:p>
    <w:p w:rsidR="00127886" w:rsidRDefault="00127886" w:rsidP="00127886">
      <w:pPr>
        <w:pStyle w:val="BL"/>
        <w:rPr>
          <w:sz w:val="4"/>
        </w:rPr>
      </w:pPr>
    </w:p>
    <w:p w:rsidR="00E541B0" w:rsidRDefault="00D14BED"/>
    <w:sectPr w:rsidR="00E541B0" w:rsidSect="00D072CB">
      <w:footerReference w:type="even" r:id="rId4"/>
      <w:footerReference w:type="default" r:id="rId5"/>
      <w:pgSz w:w="12240" w:h="15840" w:code="1"/>
      <w:pgMar w:top="691" w:right="1066" w:bottom="1440" w:left="1440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BED">
    <w:pPr>
      <w:framePr w:wrap="around" w:vAnchor="text" w:hAnchor="margin" w:xAlign="outside" w:y="1"/>
      <w:rPr>
        <w:rFonts w:ascii="Arial Black" w:hAnsi="Arial Black" w:cs="Arial"/>
        <w:sz w:val="22"/>
      </w:rPr>
    </w:pPr>
    <w:r>
      <w:rPr>
        <w:rFonts w:ascii="Arial Black" w:hAnsi="Arial Black" w:cs="Arial"/>
        <w:sz w:val="22"/>
      </w:rPr>
      <w:fldChar w:fldCharType="begin"/>
    </w:r>
    <w:r>
      <w:rPr>
        <w:rFonts w:ascii="Arial Black" w:hAnsi="Arial Black" w:cs="Arial"/>
        <w:sz w:val="22"/>
      </w:rPr>
      <w:instrText xml:space="preserve">PAGE  </w:instrText>
    </w:r>
    <w:r>
      <w:rPr>
        <w:rFonts w:ascii="Arial Black" w:hAnsi="Arial Black" w:cs="Arial"/>
        <w:sz w:val="22"/>
      </w:rPr>
      <w:fldChar w:fldCharType="separate"/>
    </w:r>
    <w:r>
      <w:rPr>
        <w:rFonts w:ascii="Arial Black" w:hAnsi="Arial Black" w:cs="Arial"/>
        <w:noProof/>
        <w:sz w:val="22"/>
      </w:rPr>
      <w:t>6</w:t>
    </w:r>
    <w:r>
      <w:rPr>
        <w:rFonts w:ascii="Arial Black" w:hAnsi="Arial Black" w:cs="Arial"/>
        <w:sz w:val="22"/>
      </w:rPr>
      <w:fldChar w:fldCharType="end"/>
    </w:r>
  </w:p>
  <w:p w:rsidR="00000000" w:rsidRDefault="00D14BED">
    <w:pPr>
      <w:pStyle w:val="BodyText"/>
      <w:tabs>
        <w:tab w:val="clear" w:pos="9360"/>
        <w:tab w:val="right" w:pos="9000"/>
      </w:tabs>
      <w:ind w:left="576"/>
    </w:pPr>
    <w:r>
      <w:t>Copyright © 2005, McGraw-Hill Ryerson Limited, a Subsidiary of the McGraw-Hill Compani</w:t>
    </w:r>
    <w:r>
      <w:t>es. All rights reserved.</w:t>
    </w:r>
  </w:p>
  <w:p w:rsidR="00000000" w:rsidRDefault="00D14BED">
    <w:pPr>
      <w:pStyle w:val="BodyText"/>
      <w:tabs>
        <w:tab w:val="clear" w:pos="9360"/>
        <w:tab w:val="right" w:pos="9000"/>
      </w:tabs>
      <w:ind w:left="576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BED">
    <w:pPr>
      <w:framePr w:wrap="around" w:vAnchor="text" w:hAnchor="margin" w:xAlign="outside" w:y="1"/>
      <w:rPr>
        <w:rFonts w:ascii="Arial Black" w:hAnsi="Arial Black" w:cs="Arial"/>
        <w:sz w:val="22"/>
      </w:rPr>
    </w:pPr>
    <w:r>
      <w:rPr>
        <w:rFonts w:ascii="Arial Black" w:hAnsi="Arial Black" w:cs="Arial"/>
        <w:sz w:val="22"/>
      </w:rPr>
      <w:fldChar w:fldCharType="begin"/>
    </w:r>
    <w:r>
      <w:rPr>
        <w:rFonts w:ascii="Arial Black" w:hAnsi="Arial Black" w:cs="Arial"/>
        <w:sz w:val="22"/>
      </w:rPr>
      <w:instrText xml:space="preserve">PAGE  </w:instrText>
    </w:r>
    <w:r>
      <w:rPr>
        <w:rFonts w:ascii="Arial Black" w:hAnsi="Arial Black" w:cs="Arial"/>
        <w:sz w:val="22"/>
      </w:rPr>
      <w:fldChar w:fldCharType="separate"/>
    </w:r>
    <w:r>
      <w:rPr>
        <w:rFonts w:ascii="Arial Black" w:hAnsi="Arial Black" w:cs="Arial"/>
        <w:noProof/>
        <w:sz w:val="22"/>
      </w:rPr>
      <w:t>4</w:t>
    </w:r>
    <w:r>
      <w:rPr>
        <w:rFonts w:ascii="Arial Black" w:hAnsi="Arial Black" w:cs="Arial"/>
        <w:sz w:val="22"/>
      </w:rPr>
      <w:fldChar w:fldCharType="end"/>
    </w:r>
  </w:p>
  <w:p w:rsidR="00000000" w:rsidRDefault="00D14BED">
    <w:pPr>
      <w:pStyle w:val="BodyText"/>
      <w:tabs>
        <w:tab w:val="clear" w:pos="9360"/>
        <w:tab w:val="right" w:pos="9144"/>
      </w:tabs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7886"/>
    <w:rsid w:val="00127886"/>
    <w:rsid w:val="00D072CB"/>
    <w:rsid w:val="00D14B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27886"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8Char">
    <w:name w:val="Heading 8 Char"/>
    <w:basedOn w:val="DefaultParagraphFont"/>
    <w:link w:val="Heading8"/>
    <w:rsid w:val="00127886"/>
    <w:rPr>
      <w:rFonts w:ascii="Arial Black" w:eastAsia="Times New Roman" w:hAnsi="Arial Black" w:cs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rsid w:val="00127886"/>
    <w:pPr>
      <w:tabs>
        <w:tab w:val="right" w:pos="9360"/>
      </w:tabs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127886"/>
    <w:rPr>
      <w:rFonts w:ascii="Times New Roman" w:eastAsia="Times New Roman" w:hAnsi="Times New Roman" w:cs="Times New Roman"/>
      <w:sz w:val="14"/>
      <w:szCs w:val="24"/>
      <w:lang w:val="en-CA"/>
    </w:rPr>
  </w:style>
  <w:style w:type="paragraph" w:customStyle="1" w:styleId="Datenameclass">
    <w:name w:val="Date/name/class"/>
    <w:basedOn w:val="Header"/>
    <w:rsid w:val="00127886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rsid w:val="00127886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rsid w:val="00127886"/>
    <w:pPr>
      <w:keepLines w:val="0"/>
      <w:spacing w:before="20" w:after="20"/>
    </w:pPr>
    <w:rPr>
      <w:rFonts w:ascii="Arial Narrow" w:eastAsia="Times New Roman" w:hAnsi="Arial Narrow" w:cs="Times New Roman"/>
      <w:b/>
      <w:bCs/>
      <w:i w:val="0"/>
      <w:iCs w:val="0"/>
      <w:caps/>
      <w:color w:val="auto"/>
    </w:rPr>
  </w:style>
  <w:style w:type="paragraph" w:customStyle="1" w:styleId="H1">
    <w:name w:val="H1"/>
    <w:basedOn w:val="Heading8"/>
    <w:rsid w:val="00127886"/>
    <w:pPr>
      <w:spacing w:before="180" w:after="420"/>
      <w:ind w:left="115"/>
    </w:pPr>
  </w:style>
  <w:style w:type="paragraph" w:customStyle="1" w:styleId="ChapH3">
    <w:name w:val="Chap H3"/>
    <w:basedOn w:val="Normal"/>
    <w:rsid w:val="00127886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H2">
    <w:name w:val="H2"/>
    <w:basedOn w:val="Header"/>
    <w:rsid w:val="00127886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customStyle="1" w:styleId="BL">
    <w:name w:val="BL"/>
    <w:basedOn w:val="BodyTextIndent"/>
    <w:rsid w:val="00127886"/>
    <w:pPr>
      <w:spacing w:after="0" w:line="300" w:lineRule="exact"/>
      <w:ind w:left="456" w:hanging="456"/>
    </w:pPr>
  </w:style>
  <w:style w:type="paragraph" w:customStyle="1" w:styleId="TX">
    <w:name w:val="TX"/>
    <w:basedOn w:val="Normal"/>
    <w:rsid w:val="00127886"/>
    <w:pPr>
      <w:spacing w:before="240" w:line="300" w:lineRule="exact"/>
    </w:pPr>
  </w:style>
  <w:style w:type="paragraph" w:customStyle="1" w:styleId="TXnospace">
    <w:name w:val="TX no space"/>
    <w:basedOn w:val="Normal"/>
    <w:rsid w:val="00127886"/>
    <w:pPr>
      <w:spacing w:line="300" w:lineRule="exact"/>
    </w:pPr>
  </w:style>
  <w:style w:type="character" w:customStyle="1" w:styleId="H1continued">
    <w:name w:val="H1 continued"/>
    <w:basedOn w:val="DefaultParagraphFont"/>
    <w:rsid w:val="00127886"/>
    <w:rPr>
      <w:rFonts w:ascii="Times New Roman" w:hAnsi="Times New Roman"/>
      <w:sz w:val="24"/>
    </w:rPr>
  </w:style>
  <w:style w:type="paragraph" w:customStyle="1" w:styleId="TXlines">
    <w:name w:val="TX lines"/>
    <w:basedOn w:val="Normal"/>
    <w:rsid w:val="00127886"/>
    <w:pPr>
      <w:tabs>
        <w:tab w:val="right" w:leader="underscore" w:pos="9768"/>
      </w:tabs>
      <w:spacing w:before="240" w:line="300" w:lineRule="exact"/>
    </w:pPr>
  </w:style>
  <w:style w:type="paragraph" w:customStyle="1" w:styleId="NLa">
    <w:name w:val="NL (a)"/>
    <w:basedOn w:val="BodyTextIndent3"/>
    <w:rsid w:val="00127886"/>
  </w:style>
  <w:style w:type="paragraph" w:styleId="Header">
    <w:name w:val="header"/>
    <w:basedOn w:val="Normal"/>
    <w:link w:val="HeaderChar"/>
    <w:uiPriority w:val="99"/>
    <w:semiHidden/>
    <w:unhideWhenUsed/>
    <w:rsid w:val="0012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886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7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788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78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7886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D07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CB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229</Words>
  <Characters>1309</Characters>
  <Application>Microsoft Macintosh Word</Application>
  <DocSecurity>0</DocSecurity>
  <Lines>10</Lines>
  <Paragraphs>2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3</cp:revision>
  <dcterms:created xsi:type="dcterms:W3CDTF">2010-09-13T05:13:00Z</dcterms:created>
  <dcterms:modified xsi:type="dcterms:W3CDTF">2010-09-13T05:19:00Z</dcterms:modified>
</cp:coreProperties>
</file>